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5E18" w:rsidRDefault="00A52823" w:rsidP="00AB5E18">
      <w:pPr>
        <w:pStyle w:val="Heading1"/>
      </w:pPr>
      <w:r>
        <w:rPr>
          <w:noProof/>
        </w:rPr>
        <w:drawing>
          <wp:inline distT="0" distB="0" distL="0" distR="0" wp14:anchorId="5763127A" wp14:editId="0EC8A74B">
            <wp:extent cx="6647815" cy="1932305"/>
            <wp:effectExtent l="0" t="0" r="63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kICKER sYNCK.png"/>
                    <pic:cNvPicPr/>
                  </pic:nvPicPr>
                  <pic:blipFill>
                    <a:blip r:embed="rId8">
                      <a:extLst>
                        <a:ext uri="{28A0092B-C50C-407E-A947-70E740481C1C}">
                          <a14:useLocalDpi xmlns:a14="http://schemas.microsoft.com/office/drawing/2010/main" val="0"/>
                        </a:ext>
                      </a:extLst>
                    </a:blip>
                    <a:stretch>
                      <a:fillRect/>
                    </a:stretch>
                  </pic:blipFill>
                  <pic:spPr>
                    <a:xfrm>
                      <a:off x="0" y="0"/>
                      <a:ext cx="6647815" cy="1932305"/>
                    </a:xfrm>
                    <a:prstGeom prst="rect">
                      <a:avLst/>
                    </a:prstGeom>
                  </pic:spPr>
                </pic:pic>
              </a:graphicData>
            </a:graphic>
          </wp:inline>
        </w:drawing>
      </w:r>
      <w:r w:rsidR="00AB5E18">
        <w:t>Introduction</w:t>
      </w:r>
    </w:p>
    <w:p w:rsidR="00722BAE" w:rsidRDefault="004E14A3" w:rsidP="00A52823">
      <w:pPr>
        <w:jc w:val="both"/>
      </w:pPr>
      <w:r>
        <w:t xml:space="preserve">The kicker is a project for collecting data from every member registered on </w:t>
      </w:r>
      <w:r w:rsidR="00C9340F">
        <w:t>TAKEONE</w:t>
      </w:r>
      <w:r>
        <w:t xml:space="preserve"> platform. The data that is being collected is through a hardware enabled device. In </w:t>
      </w:r>
      <w:r w:rsidR="001216A9">
        <w:t>order to do that, this process needs to be done on stages</w:t>
      </w:r>
    </w:p>
    <w:p w:rsidR="001216A9" w:rsidRDefault="001216A9" w:rsidP="001216A9">
      <w:pPr>
        <w:pStyle w:val="ListParagraph"/>
        <w:numPr>
          <w:ilvl w:val="0"/>
          <w:numId w:val="1"/>
        </w:numPr>
        <w:jc w:val="both"/>
      </w:pPr>
      <w:r>
        <w:t>The mobile app has to connect to TAKEONE platform</w:t>
      </w:r>
      <w:r w:rsidR="004F1EBE">
        <w:t xml:space="preserve"> and get the data of the member</w:t>
      </w:r>
    </w:p>
    <w:p w:rsidR="001216A9" w:rsidRDefault="001216A9" w:rsidP="001216A9">
      <w:pPr>
        <w:pStyle w:val="ListParagraph"/>
        <w:numPr>
          <w:ilvl w:val="0"/>
          <w:numId w:val="1"/>
        </w:numPr>
        <w:jc w:val="both"/>
      </w:pPr>
      <w:r>
        <w:t>The mobile app has to connect to TAKEONE Kicker Hardware</w:t>
      </w:r>
      <w:r w:rsidR="004F1EBE">
        <w:t xml:space="preserve"> via Bluetooth</w:t>
      </w:r>
    </w:p>
    <w:p w:rsidR="001216A9" w:rsidRDefault="001216A9" w:rsidP="001216A9">
      <w:pPr>
        <w:pStyle w:val="ListParagraph"/>
        <w:numPr>
          <w:ilvl w:val="0"/>
          <w:numId w:val="1"/>
        </w:numPr>
        <w:jc w:val="both"/>
      </w:pPr>
      <w:r>
        <w:t>The user selects</w:t>
      </w:r>
      <w:r w:rsidR="004F1EBE">
        <w:t xml:space="preserve"> a game of choice</w:t>
      </w:r>
    </w:p>
    <w:p w:rsidR="001216A9" w:rsidRDefault="001216A9" w:rsidP="001216A9">
      <w:pPr>
        <w:pStyle w:val="ListParagraph"/>
        <w:numPr>
          <w:ilvl w:val="1"/>
          <w:numId w:val="1"/>
        </w:numPr>
        <w:jc w:val="both"/>
      </w:pPr>
      <w:r>
        <w:t>Counter</w:t>
      </w:r>
    </w:p>
    <w:p w:rsidR="001216A9" w:rsidRDefault="001216A9" w:rsidP="001216A9">
      <w:pPr>
        <w:pStyle w:val="ListParagraph"/>
        <w:numPr>
          <w:ilvl w:val="1"/>
          <w:numId w:val="1"/>
        </w:numPr>
        <w:jc w:val="both"/>
      </w:pPr>
      <w:r>
        <w:t>Time Attack</w:t>
      </w:r>
    </w:p>
    <w:p w:rsidR="001216A9" w:rsidRDefault="001216A9" w:rsidP="001216A9">
      <w:pPr>
        <w:pStyle w:val="ListParagraph"/>
        <w:numPr>
          <w:ilvl w:val="1"/>
          <w:numId w:val="1"/>
        </w:numPr>
        <w:jc w:val="both"/>
      </w:pPr>
      <w:r>
        <w:t>Reaction Meter</w:t>
      </w:r>
    </w:p>
    <w:p w:rsidR="001216A9" w:rsidRDefault="004F1EBE" w:rsidP="001216A9">
      <w:pPr>
        <w:pStyle w:val="ListParagraph"/>
        <w:numPr>
          <w:ilvl w:val="1"/>
          <w:numId w:val="1"/>
        </w:numPr>
        <w:jc w:val="both"/>
      </w:pPr>
      <w:r>
        <w:t>Decision Meter</w:t>
      </w:r>
    </w:p>
    <w:p w:rsidR="004F1EBE" w:rsidRDefault="004F1EBE" w:rsidP="001216A9">
      <w:pPr>
        <w:pStyle w:val="ListParagraph"/>
        <w:numPr>
          <w:ilvl w:val="1"/>
          <w:numId w:val="1"/>
        </w:numPr>
        <w:jc w:val="both"/>
      </w:pPr>
      <w:r>
        <w:t>Stamina Meter</w:t>
      </w:r>
    </w:p>
    <w:p w:rsidR="004F1EBE" w:rsidRDefault="004F1EBE" w:rsidP="004F1EBE">
      <w:pPr>
        <w:pStyle w:val="ListParagraph"/>
        <w:numPr>
          <w:ilvl w:val="0"/>
          <w:numId w:val="1"/>
        </w:numPr>
        <w:jc w:val="both"/>
      </w:pPr>
      <w:r>
        <w:t>At the end of the game the results are being uploaded to TAKEONE platform via the mobile phone.</w:t>
      </w:r>
    </w:p>
    <w:p w:rsidR="00D52263" w:rsidRDefault="00D52263" w:rsidP="004F1EBE">
      <w:pPr>
        <w:pStyle w:val="ListParagraph"/>
        <w:numPr>
          <w:ilvl w:val="0"/>
          <w:numId w:val="1"/>
        </w:numPr>
        <w:jc w:val="both"/>
      </w:pPr>
      <w:r>
        <w:t>The collected data should be displayed on TAKEONE App &amp; Platform as latest performance Chart.</w:t>
      </w:r>
    </w:p>
    <w:p w:rsidR="004F1EBE" w:rsidRDefault="004F1EBE" w:rsidP="00697C3C">
      <w:pPr>
        <w:jc w:val="both"/>
      </w:pPr>
      <w:r>
        <w:t>Our last investor requested to see this working in action. In order secure the investment. Let’s do this and get the money to explode to market.</w:t>
      </w:r>
    </w:p>
    <w:p w:rsidR="00DD2AEB" w:rsidRDefault="00DD2AEB" w:rsidP="00DD2AEB">
      <w:pPr>
        <w:pStyle w:val="Heading2"/>
        <w:rPr>
          <w:noProof/>
        </w:rPr>
      </w:pPr>
      <w:r>
        <w:rPr>
          <w:noProof/>
        </w:rPr>
        <w:t>Hardware Construction Of The Kicker</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31"/>
        <w:gridCol w:w="5230"/>
      </w:tblGrid>
      <w:tr w:rsidR="00DD2AEB" w:rsidTr="00A14845">
        <w:tc>
          <w:tcPr>
            <w:tcW w:w="5229" w:type="dxa"/>
            <w:vAlign w:val="center"/>
          </w:tcPr>
          <w:p w:rsidR="00DD2AEB" w:rsidRDefault="00DD2AEB" w:rsidP="00A14845">
            <w:pPr>
              <w:jc w:val="center"/>
            </w:pPr>
            <w:r>
              <w:rPr>
                <w:noProof/>
              </w:rPr>
              <w:drawing>
                <wp:inline distT="0" distB="0" distL="0" distR="0" wp14:anchorId="17C55316" wp14:editId="08112EB7">
                  <wp:extent cx="3185010" cy="2206970"/>
                  <wp:effectExtent l="0" t="0" r="0" b="317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G_20190415_110123.jpg"/>
                          <pic:cNvPicPr/>
                        </pic:nvPicPr>
                        <pic:blipFill rotWithShape="1">
                          <a:blip r:embed="rId9" cstate="print">
                            <a:extLst>
                              <a:ext uri="{BEBA8EAE-BF5A-486C-A8C5-ECC9F3942E4B}">
                                <a14:imgProps xmlns:a14="http://schemas.microsoft.com/office/drawing/2010/main">
                                  <a14:imgLayer r:embed="rId10">
                                    <a14:imgEffect>
                                      <a14:brightnessContrast bright="40000" contrast="-40000"/>
                                    </a14:imgEffect>
                                  </a14:imgLayer>
                                </a14:imgProps>
                              </a:ext>
                              <a:ext uri="{28A0092B-C50C-407E-A947-70E740481C1C}">
                                <a14:useLocalDpi xmlns:a14="http://schemas.microsoft.com/office/drawing/2010/main" val="0"/>
                              </a:ext>
                            </a:extLst>
                          </a:blip>
                          <a:srcRect l="11461" t="18159" r="34814" b="15896"/>
                          <a:stretch/>
                        </pic:blipFill>
                        <pic:spPr bwMode="auto">
                          <a:xfrm>
                            <a:off x="0" y="0"/>
                            <a:ext cx="3186053" cy="2207692"/>
                          </a:xfrm>
                          <a:prstGeom prst="rect">
                            <a:avLst/>
                          </a:prstGeom>
                          <a:ln>
                            <a:noFill/>
                          </a:ln>
                          <a:effectLst>
                            <a:softEdge rad="112500"/>
                          </a:effectLst>
                          <a:extLst>
                            <a:ext uri="{53640926-AAD7-44D8-BBD7-CCE9431645EC}">
                              <a14:shadowObscured xmlns:a14="http://schemas.microsoft.com/office/drawing/2010/main"/>
                            </a:ext>
                          </a:extLst>
                        </pic:spPr>
                      </pic:pic>
                    </a:graphicData>
                  </a:graphic>
                </wp:inline>
              </w:drawing>
            </w:r>
          </w:p>
        </w:tc>
        <w:tc>
          <w:tcPr>
            <w:tcW w:w="5230" w:type="dxa"/>
            <w:vAlign w:val="center"/>
          </w:tcPr>
          <w:p w:rsidR="00DD2AEB" w:rsidRDefault="00DD2AEB" w:rsidP="00A14845">
            <w:pPr>
              <w:jc w:val="center"/>
            </w:pPr>
            <w:r>
              <w:rPr>
                <w:noProof/>
              </w:rPr>
              <w:drawing>
                <wp:inline distT="0" distB="0" distL="0" distR="0" wp14:anchorId="259764D6" wp14:editId="3C043697">
                  <wp:extent cx="3108960" cy="1492696"/>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90414_201334.jpg"/>
                          <pic:cNvPicPr/>
                        </pic:nvPicPr>
                        <pic:blipFill rotWithShape="1">
                          <a:blip r:embed="rId11" cstate="print">
                            <a:grayscl/>
                            <a:extLst>
                              <a:ext uri="{BEBA8EAE-BF5A-486C-A8C5-ECC9F3942E4B}">
                                <a14:imgProps xmlns:a14="http://schemas.microsoft.com/office/drawing/2010/main">
                                  <a14:imgLayer r:embed="rId12">
                                    <a14:imgEffect>
                                      <a14:sharpenSoften amount="25000"/>
                                    </a14:imgEffect>
                                    <a14:imgEffect>
                                      <a14:brightnessContrast bright="20000"/>
                                    </a14:imgEffect>
                                  </a14:imgLayer>
                                </a14:imgProps>
                              </a:ext>
                              <a:ext uri="{28A0092B-C50C-407E-A947-70E740481C1C}">
                                <a14:useLocalDpi xmlns:a14="http://schemas.microsoft.com/office/drawing/2010/main" val="0"/>
                              </a:ext>
                            </a:extLst>
                          </a:blip>
                          <a:srcRect l="9648" t="17084" r="8192" b="12785"/>
                          <a:stretch/>
                        </pic:blipFill>
                        <pic:spPr bwMode="auto">
                          <a:xfrm>
                            <a:off x="0" y="0"/>
                            <a:ext cx="3108960" cy="1492696"/>
                          </a:xfrm>
                          <a:prstGeom prst="rect">
                            <a:avLst/>
                          </a:prstGeom>
                          <a:ln>
                            <a:noFill/>
                          </a:ln>
                          <a:extLst>
                            <a:ext uri="{53640926-AAD7-44D8-BBD7-CCE9431645EC}">
                              <a14:shadowObscured xmlns:a14="http://schemas.microsoft.com/office/drawing/2010/main"/>
                            </a:ext>
                          </a:extLst>
                        </pic:spPr>
                      </pic:pic>
                    </a:graphicData>
                  </a:graphic>
                </wp:inline>
              </w:drawing>
            </w:r>
          </w:p>
        </w:tc>
      </w:tr>
    </w:tbl>
    <w:p w:rsidR="00DD2AEB" w:rsidRDefault="00A14845" w:rsidP="00DD2AEB">
      <w:r>
        <w:t>The kicker hardware is a combination of modules</w:t>
      </w:r>
    </w:p>
    <w:p w:rsidR="00A14845" w:rsidRDefault="00A14845" w:rsidP="00A14845">
      <w:pPr>
        <w:pStyle w:val="ListParagraph"/>
        <w:numPr>
          <w:ilvl w:val="0"/>
          <w:numId w:val="3"/>
        </w:numPr>
      </w:pPr>
      <w:r>
        <w:t>RGB Addressable RGB LED Light Strip</w:t>
      </w:r>
    </w:p>
    <w:p w:rsidR="00A14845" w:rsidRDefault="00A14845" w:rsidP="00A14845">
      <w:pPr>
        <w:pStyle w:val="ListParagraph"/>
        <w:numPr>
          <w:ilvl w:val="0"/>
          <w:numId w:val="3"/>
        </w:numPr>
      </w:pPr>
      <w:r>
        <w:t>Piezo Electric Vibration Sensor</w:t>
      </w:r>
    </w:p>
    <w:p w:rsidR="00A14845" w:rsidRDefault="00A14845" w:rsidP="00A14845">
      <w:pPr>
        <w:pStyle w:val="ListParagraph"/>
        <w:numPr>
          <w:ilvl w:val="0"/>
          <w:numId w:val="3"/>
        </w:numPr>
      </w:pPr>
      <w:r>
        <w:t>Electronic Board</w:t>
      </w:r>
    </w:p>
    <w:p w:rsidR="00A14845" w:rsidRDefault="00A14845" w:rsidP="00A14845">
      <w:pPr>
        <w:pStyle w:val="ListParagraph"/>
        <w:numPr>
          <w:ilvl w:val="1"/>
          <w:numId w:val="3"/>
        </w:numPr>
      </w:pPr>
      <w:proofErr w:type="spellStart"/>
      <w:r>
        <w:t>uController</w:t>
      </w:r>
      <w:proofErr w:type="spellEnd"/>
      <w:r>
        <w:t xml:space="preserve"> : ESP32 WROOM with wireless </w:t>
      </w:r>
      <w:r w:rsidR="00E803D8">
        <w:t>Wi-Fi</w:t>
      </w:r>
      <w:r>
        <w:t xml:space="preserve"> &amp; Bluetooth Capability</w:t>
      </w:r>
      <w:bookmarkStart w:id="0" w:name="_GoBack"/>
      <w:bookmarkEnd w:id="0"/>
    </w:p>
    <w:p w:rsidR="00A14845" w:rsidRDefault="00A14845" w:rsidP="00A14845">
      <w:pPr>
        <w:pStyle w:val="ListParagraph"/>
        <w:numPr>
          <w:ilvl w:val="1"/>
          <w:numId w:val="3"/>
        </w:numPr>
      </w:pPr>
      <w:r>
        <w:lastRenderedPageBreak/>
        <w:t>Nine Degree of Freedom Accelerometer MPU9250</w:t>
      </w:r>
    </w:p>
    <w:p w:rsidR="00A14845" w:rsidRDefault="00A14845" w:rsidP="00A14845">
      <w:pPr>
        <w:pStyle w:val="ListParagraph"/>
        <w:numPr>
          <w:ilvl w:val="1"/>
          <w:numId w:val="3"/>
        </w:numPr>
      </w:pPr>
      <w:r>
        <w:t>Buck boost Converter 3.7 to 5 Volts Converter</w:t>
      </w:r>
    </w:p>
    <w:p w:rsidR="00A14845" w:rsidRDefault="00A14845" w:rsidP="00A14845">
      <w:pPr>
        <w:pStyle w:val="ListParagraph"/>
        <w:numPr>
          <w:ilvl w:val="1"/>
          <w:numId w:val="3"/>
        </w:numPr>
      </w:pPr>
      <w:r>
        <w:t>Single Cell Lithium Ion battery charger manager</w:t>
      </w:r>
    </w:p>
    <w:p w:rsidR="00A14845" w:rsidRDefault="00A14845" w:rsidP="00A14845">
      <w:pPr>
        <w:pStyle w:val="ListParagraph"/>
        <w:numPr>
          <w:ilvl w:val="1"/>
          <w:numId w:val="3"/>
        </w:numPr>
      </w:pPr>
      <w:r>
        <w:t>Micro USB port for programming debugging and charging</w:t>
      </w:r>
    </w:p>
    <w:p w:rsidR="004F1EBE" w:rsidRDefault="004F1EBE" w:rsidP="004F1EBE">
      <w:pPr>
        <w:pStyle w:val="Heading2"/>
      </w:pPr>
      <w:r>
        <w:t>1</w:t>
      </w:r>
      <w:r w:rsidRPr="004F1EBE">
        <w:rPr>
          <w:vertAlign w:val="superscript"/>
        </w:rPr>
        <w:t>st</w:t>
      </w:r>
      <w:r>
        <w:t xml:space="preserve"> Stage: Connecting to platform</w:t>
      </w:r>
    </w:p>
    <w:p w:rsidR="007C3019" w:rsidRDefault="004F1EBE" w:rsidP="00941655">
      <w:pPr>
        <w:jc w:val="both"/>
      </w:pPr>
      <w:r>
        <w:t xml:space="preserve">The user </w:t>
      </w:r>
      <w:r w:rsidR="007C3019">
        <w:t>opens</w:t>
      </w:r>
      <w:r>
        <w:t xml:space="preserve"> the </w:t>
      </w:r>
      <w:r w:rsidR="00697C3C">
        <w:t xml:space="preserve">TAKEONE </w:t>
      </w:r>
      <w:r>
        <w:t xml:space="preserve">app and </w:t>
      </w:r>
      <w:r w:rsidR="007C3019">
        <w:t xml:space="preserve">put his credentials and submit them by pressing login button. These credentials then have to be sent from mobile app to an </w:t>
      </w:r>
      <w:r w:rsidR="007C3019" w:rsidRPr="00941655">
        <w:rPr>
          <w:b/>
          <w:bCs/>
          <w:color w:val="FF0000"/>
        </w:rPr>
        <w:t>API</w:t>
      </w:r>
      <w:r w:rsidR="007C3019" w:rsidRPr="00941655">
        <w:rPr>
          <w:color w:val="FF0000"/>
        </w:rPr>
        <w:t xml:space="preserve"> </w:t>
      </w:r>
      <w:r w:rsidR="007C3019">
        <w:t xml:space="preserve">on </w:t>
      </w:r>
      <w:r w:rsidR="00941655" w:rsidRPr="00941655">
        <w:rPr>
          <w:b/>
          <w:bCs/>
          <w:color w:val="4472C4" w:themeColor="accent5"/>
        </w:rPr>
        <w:t>TAKEONE</w:t>
      </w:r>
      <w:r w:rsidR="00941655" w:rsidRPr="00941655">
        <w:rPr>
          <w:color w:val="4472C4" w:themeColor="accent5"/>
        </w:rPr>
        <w:t xml:space="preserve"> </w:t>
      </w:r>
      <w:r w:rsidR="007C3019">
        <w:t>platform that receives authentication requests and reply’s back to the app in case of successful authentication with the data displayed</w:t>
      </w:r>
    </w:p>
    <w:p w:rsidR="007C3019" w:rsidRDefault="007C3019" w:rsidP="007C3019">
      <w:r>
        <w:rPr>
          <w:noProof/>
        </w:rPr>
        <w:drawing>
          <wp:inline distT="0" distB="0" distL="0" distR="0">
            <wp:extent cx="6648450" cy="2705100"/>
            <wp:effectExtent l="0" t="0" r="0" b="0"/>
            <wp:docPr id="4" name="Picture 4" descr="C:\Users\Ghassan Yusuf\Pictures\Screenpresso\2018-10-06_16h59_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hassan Yusuf\Pictures\Screenpresso\2018-10-06_16h59_54.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648450" cy="2705100"/>
                    </a:xfrm>
                    <a:prstGeom prst="rect">
                      <a:avLst/>
                    </a:prstGeom>
                    <a:noFill/>
                    <a:ln>
                      <a:noFill/>
                    </a:ln>
                  </pic:spPr>
                </pic:pic>
              </a:graphicData>
            </a:graphic>
          </wp:inline>
        </w:drawing>
      </w:r>
    </w:p>
    <w:p w:rsidR="00941655" w:rsidRDefault="00941655" w:rsidP="00941655">
      <w:pPr>
        <w:jc w:val="both"/>
      </w:pPr>
      <w:r>
        <w:t>Along with the unique ID code of the member because it’s the only identifier of the member’s data. In case we need to upload data to the profile later.</w:t>
      </w:r>
    </w:p>
    <w:p w:rsidR="00697C3C" w:rsidRDefault="00697C3C" w:rsidP="00697C3C">
      <w:pPr>
        <w:pStyle w:val="Heading2"/>
      </w:pPr>
      <w:r>
        <w:t>2</w:t>
      </w:r>
      <w:r w:rsidRPr="00697C3C">
        <w:rPr>
          <w:vertAlign w:val="superscript"/>
        </w:rPr>
        <w:t>nd</w:t>
      </w:r>
      <w:r>
        <w:t xml:space="preserve"> Stage: Connecting to Hardware</w:t>
      </w:r>
    </w:p>
    <w:p w:rsidR="00697C3C" w:rsidRDefault="00697C3C" w:rsidP="00355A22">
      <w:pPr>
        <w:jc w:val="both"/>
      </w:pPr>
      <w:r>
        <w:t>After user successful login process and data being received to the mobile app and being displayed. The user must connect to a hardware device via Bluetooth.</w:t>
      </w:r>
    </w:p>
    <w:p w:rsidR="00697C3C" w:rsidRDefault="00697C3C" w:rsidP="00697C3C">
      <w:pPr>
        <w:pStyle w:val="Heading2"/>
      </w:pPr>
      <w:r>
        <w:t>3</w:t>
      </w:r>
      <w:r w:rsidRPr="00697C3C">
        <w:rPr>
          <w:vertAlign w:val="superscript"/>
        </w:rPr>
        <w:t>rd</w:t>
      </w:r>
      <w:r>
        <w:t xml:space="preserve"> Stage: Selecting a game to play</w:t>
      </w:r>
    </w:p>
    <w:p w:rsidR="00472DB3" w:rsidRDefault="00697C3C" w:rsidP="00355A22">
      <w:pPr>
        <w:jc w:val="both"/>
      </w:pPr>
      <w:r>
        <w:t xml:space="preserve">After connecting to TAKEONE KICKER. Then the user should select a game with default settings or custom settings. The app should prepare a JSON format of the game and its setting combined then send it to TAKEONE KICKER via Bluetooth and then the kicker will start the game, while playing the game the TAKEONE KICKER will send data to be </w:t>
      </w:r>
      <w:r w:rsidR="00472DB3">
        <w:t xml:space="preserve">displayed and </w:t>
      </w:r>
      <w:r>
        <w:t xml:space="preserve">collected </w:t>
      </w:r>
      <w:r w:rsidR="00472DB3">
        <w:t>in the application in JSON format.</w:t>
      </w:r>
    </w:p>
    <w:p w:rsidR="00D52263" w:rsidRDefault="00D52263" w:rsidP="00D52263">
      <w:pPr>
        <w:pStyle w:val="Heading2"/>
      </w:pPr>
      <w:r>
        <w:t>4</w:t>
      </w:r>
      <w:r w:rsidRPr="00D52263">
        <w:rPr>
          <w:vertAlign w:val="superscript"/>
        </w:rPr>
        <w:t>th</w:t>
      </w:r>
      <w:r>
        <w:t xml:space="preserve"> Stage: Uploading the game result</w:t>
      </w:r>
    </w:p>
    <w:p w:rsidR="00697C3C" w:rsidRDefault="00D52263" w:rsidP="00355A22">
      <w:pPr>
        <w:jc w:val="both"/>
      </w:pPr>
      <w:r>
        <w:t>A</w:t>
      </w:r>
      <w:r w:rsidR="00472DB3">
        <w:t>t the end of the game the JSON format message should have the following information.</w:t>
      </w:r>
    </w:p>
    <w:p w:rsidR="00472DB3" w:rsidRDefault="00472DB3" w:rsidP="00355A22">
      <w:pPr>
        <w:pStyle w:val="ListParagraph"/>
        <w:numPr>
          <w:ilvl w:val="0"/>
          <w:numId w:val="2"/>
        </w:numPr>
        <w:jc w:val="both"/>
      </w:pPr>
      <w:r>
        <w:t>Member Unique ID</w:t>
      </w:r>
    </w:p>
    <w:p w:rsidR="00472DB3" w:rsidRDefault="00472DB3" w:rsidP="00355A22">
      <w:pPr>
        <w:pStyle w:val="ListParagraph"/>
        <w:numPr>
          <w:ilvl w:val="0"/>
          <w:numId w:val="2"/>
        </w:numPr>
        <w:jc w:val="both"/>
      </w:pPr>
      <w:r>
        <w:t>Game Name</w:t>
      </w:r>
    </w:p>
    <w:p w:rsidR="00472DB3" w:rsidRDefault="00472DB3" w:rsidP="00355A22">
      <w:pPr>
        <w:pStyle w:val="ListParagraph"/>
        <w:numPr>
          <w:ilvl w:val="0"/>
          <w:numId w:val="2"/>
        </w:numPr>
        <w:jc w:val="both"/>
      </w:pPr>
      <w:r>
        <w:t>Game Settings</w:t>
      </w:r>
    </w:p>
    <w:p w:rsidR="00472DB3" w:rsidRDefault="00472DB3" w:rsidP="00355A22">
      <w:pPr>
        <w:pStyle w:val="ListParagraph"/>
        <w:numPr>
          <w:ilvl w:val="0"/>
          <w:numId w:val="2"/>
        </w:numPr>
        <w:jc w:val="both"/>
      </w:pPr>
      <w:r>
        <w:t>Game Data (Collected)</w:t>
      </w:r>
    </w:p>
    <w:p w:rsidR="00D52263" w:rsidRDefault="00D52263" w:rsidP="00355A22">
      <w:pPr>
        <w:pStyle w:val="ListParagraph"/>
        <w:numPr>
          <w:ilvl w:val="0"/>
          <w:numId w:val="2"/>
        </w:numPr>
        <w:jc w:val="both"/>
      </w:pPr>
      <w:r>
        <w:t>Game Results</w:t>
      </w:r>
    </w:p>
    <w:p w:rsidR="00472DB3" w:rsidRDefault="00472DB3" w:rsidP="00355A22">
      <w:pPr>
        <w:pStyle w:val="ListParagraph"/>
        <w:numPr>
          <w:ilvl w:val="0"/>
          <w:numId w:val="2"/>
        </w:numPr>
        <w:jc w:val="both"/>
      </w:pPr>
      <w:r>
        <w:t>Date &amp; Time (Timestamp)</w:t>
      </w:r>
    </w:p>
    <w:p w:rsidR="00472DB3" w:rsidRDefault="00472DB3" w:rsidP="00355A22">
      <w:pPr>
        <w:jc w:val="both"/>
      </w:pPr>
      <w:r>
        <w:t>Then this JSON data is to be sent to TAKEONE platform database as a record.</w:t>
      </w:r>
    </w:p>
    <w:p w:rsidR="00D52263" w:rsidRDefault="00D52263" w:rsidP="00D52263">
      <w:pPr>
        <w:pStyle w:val="Heading2"/>
      </w:pPr>
      <w:r>
        <w:lastRenderedPageBreak/>
        <w:t>5</w:t>
      </w:r>
      <w:r w:rsidRPr="00D52263">
        <w:rPr>
          <w:vertAlign w:val="superscript"/>
        </w:rPr>
        <w:t>th</w:t>
      </w:r>
      <w:r>
        <w:t xml:space="preserve"> Stage: Display latest game data on platform &amp; mobile app</w:t>
      </w:r>
    </w:p>
    <w:p w:rsidR="00355A22" w:rsidRDefault="00D52263" w:rsidP="00355A22">
      <w:pPr>
        <w:jc w:val="both"/>
      </w:pPr>
      <w:r>
        <w:t>After the data being inserted successfully in to the database, when a member loges in or refreshes his page the latest game data should be displaye</w:t>
      </w:r>
      <w:r w:rsidR="00355A22">
        <w:t>d as a time graph using Chart JS the user should be able to display not only current game graph line but also can select a game result in his history to see how different he performed. Below is an example</w:t>
      </w:r>
    </w:p>
    <w:p w:rsidR="00355A22" w:rsidRDefault="00355A22" w:rsidP="00355A22">
      <w:pPr>
        <w:jc w:val="both"/>
      </w:pPr>
      <w:r>
        <w:rPr>
          <w:noProof/>
        </w:rPr>
        <w:drawing>
          <wp:inline distT="0" distB="0" distL="0" distR="0">
            <wp:extent cx="6647815" cy="3120390"/>
            <wp:effectExtent l="0" t="0" r="635" b="381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ompareHistory.png"/>
                    <pic:cNvPicPr/>
                  </pic:nvPicPr>
                  <pic:blipFill rotWithShape="1">
                    <a:blip r:embed="rId14">
                      <a:extLst>
                        <a:ext uri="{28A0092B-C50C-407E-A947-70E740481C1C}">
                          <a14:useLocalDpi xmlns:a14="http://schemas.microsoft.com/office/drawing/2010/main" val="0"/>
                        </a:ext>
                      </a:extLst>
                    </a:blip>
                    <a:srcRect t="6024"/>
                    <a:stretch/>
                  </pic:blipFill>
                  <pic:spPr bwMode="auto">
                    <a:xfrm>
                      <a:off x="0" y="0"/>
                      <a:ext cx="6647815" cy="3120390"/>
                    </a:xfrm>
                    <a:prstGeom prst="rect">
                      <a:avLst/>
                    </a:prstGeom>
                    <a:ln>
                      <a:noFill/>
                    </a:ln>
                    <a:extLst>
                      <a:ext uri="{53640926-AAD7-44D8-BBD7-CCE9431645EC}">
                        <a14:shadowObscured xmlns:a14="http://schemas.microsoft.com/office/drawing/2010/main"/>
                      </a:ext>
                    </a:extLst>
                  </pic:spPr>
                </pic:pic>
              </a:graphicData>
            </a:graphic>
          </wp:inline>
        </w:drawing>
      </w:r>
    </w:p>
    <w:p w:rsidR="00355A22" w:rsidRPr="00D52263" w:rsidRDefault="00355A22" w:rsidP="00355A22">
      <w:pPr>
        <w:jc w:val="both"/>
      </w:pPr>
      <w:r>
        <w:t>The only difference that instead of months it’s going to be the y axis the reaction time in milliseconds</w:t>
      </w:r>
      <w:r w:rsidR="00722BAE">
        <w:t xml:space="preserve"> and the x axis is the trials count. So the person can also display a specific game data from history to compare performances. Like blue line is the latest data and the red line is the select history performance data.</w:t>
      </w:r>
    </w:p>
    <w:sectPr w:rsidR="00355A22" w:rsidRPr="00D52263" w:rsidSect="00E803D8">
      <w:headerReference w:type="default" r:id="rId15"/>
      <w:footerReference w:type="default" r:id="rId16"/>
      <w:pgSz w:w="11909" w:h="16834" w:code="9"/>
      <w:pgMar w:top="720" w:right="720" w:bottom="720" w:left="720" w:header="864"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C5EAD" w:rsidRDefault="009C5EAD" w:rsidP="00AB5E18">
      <w:pPr>
        <w:spacing w:after="0" w:line="240" w:lineRule="auto"/>
      </w:pPr>
      <w:r>
        <w:separator/>
      </w:r>
    </w:p>
  </w:endnote>
  <w:endnote w:type="continuationSeparator" w:id="0">
    <w:p w:rsidR="009C5EAD" w:rsidRDefault="009C5EAD" w:rsidP="00AB5E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5E18" w:rsidRPr="00AB5E18" w:rsidRDefault="00AB5E18">
    <w:pPr>
      <w:pStyle w:val="Footer"/>
      <w:jc w:val="center"/>
      <w:rPr>
        <w:b/>
        <w:bCs/>
        <w:color w:val="FF0000"/>
      </w:rPr>
    </w:pPr>
    <w:r w:rsidRPr="00AB5E18">
      <w:rPr>
        <w:b/>
        <w:bCs/>
        <w:color w:val="FF0000"/>
      </w:rPr>
      <w:t xml:space="preserve">PAGE </w:t>
    </w:r>
    <w:r w:rsidRPr="00AB5E18">
      <w:rPr>
        <w:b/>
        <w:bCs/>
        <w:color w:val="FF0000"/>
      </w:rPr>
      <w:fldChar w:fldCharType="begin"/>
    </w:r>
    <w:r w:rsidRPr="00AB5E18">
      <w:rPr>
        <w:b/>
        <w:bCs/>
        <w:color w:val="FF0000"/>
      </w:rPr>
      <w:instrText xml:space="preserve"> PAGE  \* Arabic  \* MERGEFORMAT </w:instrText>
    </w:r>
    <w:r w:rsidRPr="00AB5E18">
      <w:rPr>
        <w:b/>
        <w:bCs/>
        <w:color w:val="FF0000"/>
      </w:rPr>
      <w:fldChar w:fldCharType="separate"/>
    </w:r>
    <w:r w:rsidR="00E803D8">
      <w:rPr>
        <w:b/>
        <w:bCs/>
        <w:noProof/>
        <w:color w:val="FF0000"/>
      </w:rPr>
      <w:t>3</w:t>
    </w:r>
    <w:r w:rsidRPr="00AB5E18">
      <w:rPr>
        <w:b/>
        <w:bCs/>
        <w:color w:val="FF0000"/>
      </w:rPr>
      <w:fldChar w:fldCharType="end"/>
    </w:r>
    <w:r w:rsidRPr="00AB5E18">
      <w:rPr>
        <w:b/>
        <w:bCs/>
        <w:color w:val="FF0000"/>
      </w:rPr>
      <w:t xml:space="preserve"> OF </w:t>
    </w:r>
    <w:r w:rsidRPr="00AB5E18">
      <w:rPr>
        <w:b/>
        <w:bCs/>
        <w:color w:val="FF0000"/>
      </w:rPr>
      <w:fldChar w:fldCharType="begin"/>
    </w:r>
    <w:r w:rsidRPr="00AB5E18">
      <w:rPr>
        <w:b/>
        <w:bCs/>
        <w:color w:val="FF0000"/>
      </w:rPr>
      <w:instrText xml:space="preserve"> NUMPAGES  \* Arabic  \* MERGEFORMAT </w:instrText>
    </w:r>
    <w:r w:rsidRPr="00AB5E18">
      <w:rPr>
        <w:b/>
        <w:bCs/>
        <w:color w:val="FF0000"/>
      </w:rPr>
      <w:fldChar w:fldCharType="separate"/>
    </w:r>
    <w:r w:rsidR="00E803D8">
      <w:rPr>
        <w:b/>
        <w:bCs/>
        <w:noProof/>
        <w:color w:val="FF0000"/>
      </w:rPr>
      <w:t>3</w:t>
    </w:r>
    <w:r w:rsidRPr="00AB5E18">
      <w:rPr>
        <w:b/>
        <w:bCs/>
        <w:color w:val="FF0000"/>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C5EAD" w:rsidRDefault="009C5EAD" w:rsidP="00AB5E18">
      <w:pPr>
        <w:spacing w:after="0" w:line="240" w:lineRule="auto"/>
      </w:pPr>
      <w:r>
        <w:separator/>
      </w:r>
    </w:p>
  </w:footnote>
  <w:footnote w:type="continuationSeparator" w:id="0">
    <w:p w:rsidR="009C5EAD" w:rsidRDefault="009C5EAD" w:rsidP="00AB5E1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29"/>
      <w:gridCol w:w="6240"/>
    </w:tblGrid>
    <w:tr w:rsidR="00AB5E18" w:rsidTr="00AB5E18">
      <w:tc>
        <w:tcPr>
          <w:tcW w:w="2020" w:type="pct"/>
        </w:tcPr>
        <w:p w:rsidR="00AB5E18" w:rsidRDefault="003D6387">
          <w:pPr>
            <w:pStyle w:val="Header"/>
          </w:pPr>
          <w:r>
            <w:rPr>
              <w:noProof/>
            </w:rPr>
            <w:drawing>
              <wp:inline distT="0" distB="0" distL="0" distR="0" wp14:anchorId="1555F559" wp14:editId="1DB22483">
                <wp:extent cx="1882197" cy="457200"/>
                <wp:effectExtent l="0" t="0" r="381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LastLogo.png"/>
                        <pic:cNvPicPr/>
                      </pic:nvPicPr>
                      <pic:blipFill>
                        <a:blip r:embed="rId1">
                          <a:extLst>
                            <a:ext uri="{28A0092B-C50C-407E-A947-70E740481C1C}">
                              <a14:useLocalDpi xmlns:a14="http://schemas.microsoft.com/office/drawing/2010/main" val="0"/>
                            </a:ext>
                          </a:extLst>
                        </a:blip>
                        <a:stretch>
                          <a:fillRect/>
                        </a:stretch>
                      </pic:blipFill>
                      <pic:spPr>
                        <a:xfrm>
                          <a:off x="0" y="0"/>
                          <a:ext cx="1882197" cy="457200"/>
                        </a:xfrm>
                        <a:prstGeom prst="rect">
                          <a:avLst/>
                        </a:prstGeom>
                      </pic:spPr>
                    </pic:pic>
                  </a:graphicData>
                </a:graphic>
              </wp:inline>
            </w:drawing>
          </w:r>
        </w:p>
      </w:tc>
      <w:tc>
        <w:tcPr>
          <w:tcW w:w="2980" w:type="pct"/>
          <w:vAlign w:val="center"/>
        </w:tcPr>
        <w:p w:rsidR="00AB5E18" w:rsidRPr="00AB5E18" w:rsidRDefault="00AB5E18" w:rsidP="00AB5E18">
          <w:pPr>
            <w:pStyle w:val="Header"/>
            <w:jc w:val="center"/>
            <w:rPr>
              <w:b/>
              <w:bCs/>
              <w:i/>
              <w:iCs/>
            </w:rPr>
          </w:pPr>
          <w:r w:rsidRPr="00AB5E18">
            <w:rPr>
              <w:b/>
              <w:bCs/>
              <w:i/>
              <w:iCs/>
              <w:color w:val="4472C4" w:themeColor="accent5"/>
              <w:sz w:val="36"/>
              <w:szCs w:val="36"/>
            </w:rPr>
            <w:t>KICKER PROJECT INTIGRATION</w:t>
          </w:r>
        </w:p>
      </w:tc>
    </w:tr>
  </w:tbl>
  <w:p w:rsidR="00AB5E18" w:rsidRDefault="00AB5E18" w:rsidP="00AB5E18">
    <w:pPr>
      <w:pStyle w:val="Header"/>
      <w:tabs>
        <w:tab w:val="clear" w:pos="4680"/>
        <w:tab w:val="clear" w:pos="9360"/>
        <w:tab w:val="left" w:pos="1873"/>
      </w:tabs>
    </w:pPr>
    <w:r>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0415962"/>
    <w:multiLevelType w:val="hybridMultilevel"/>
    <w:tmpl w:val="9424C46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FA54DFF"/>
    <w:multiLevelType w:val="hybridMultilevel"/>
    <w:tmpl w:val="08B668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A6E255B"/>
    <w:multiLevelType w:val="hybridMultilevel"/>
    <w:tmpl w:val="A82075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5E18"/>
    <w:rsid w:val="001216A9"/>
    <w:rsid w:val="001C3033"/>
    <w:rsid w:val="003444C1"/>
    <w:rsid w:val="00355A22"/>
    <w:rsid w:val="003D6387"/>
    <w:rsid w:val="00472DB3"/>
    <w:rsid w:val="004E14A3"/>
    <w:rsid w:val="004E4EAE"/>
    <w:rsid w:val="004F1EBE"/>
    <w:rsid w:val="00697C3C"/>
    <w:rsid w:val="00722BAE"/>
    <w:rsid w:val="00762DD3"/>
    <w:rsid w:val="007C3019"/>
    <w:rsid w:val="00941655"/>
    <w:rsid w:val="009C5EAD"/>
    <w:rsid w:val="00A14845"/>
    <w:rsid w:val="00A52823"/>
    <w:rsid w:val="00AA72BF"/>
    <w:rsid w:val="00AB5E18"/>
    <w:rsid w:val="00C9340F"/>
    <w:rsid w:val="00D52263"/>
    <w:rsid w:val="00DD2AEB"/>
    <w:rsid w:val="00E56EB9"/>
    <w:rsid w:val="00E803D8"/>
    <w:rsid w:val="00ED15E9"/>
    <w:rsid w:val="00FC5F3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A978004-EBD8-4825-A0EE-C8177E1390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AB5E18"/>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4F1EB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B5E18"/>
    <w:rPr>
      <w:rFonts w:asciiTheme="majorHAnsi" w:eastAsiaTheme="majorEastAsia" w:hAnsiTheme="majorHAnsi" w:cstheme="majorBidi"/>
      <w:color w:val="2E74B5" w:themeColor="accent1" w:themeShade="BF"/>
      <w:sz w:val="32"/>
      <w:szCs w:val="32"/>
    </w:rPr>
  </w:style>
  <w:style w:type="paragraph" w:styleId="Title">
    <w:name w:val="Title"/>
    <w:basedOn w:val="Normal"/>
    <w:next w:val="Normal"/>
    <w:link w:val="TitleChar"/>
    <w:uiPriority w:val="10"/>
    <w:qFormat/>
    <w:rsid w:val="00AB5E18"/>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B5E18"/>
    <w:rPr>
      <w:rFonts w:asciiTheme="majorHAnsi" w:eastAsiaTheme="majorEastAsia" w:hAnsiTheme="majorHAnsi" w:cstheme="majorBidi"/>
      <w:spacing w:val="-10"/>
      <w:kern w:val="28"/>
      <w:sz w:val="56"/>
      <w:szCs w:val="56"/>
    </w:rPr>
  </w:style>
  <w:style w:type="paragraph" w:styleId="Header">
    <w:name w:val="header"/>
    <w:basedOn w:val="Normal"/>
    <w:link w:val="HeaderChar"/>
    <w:uiPriority w:val="99"/>
    <w:unhideWhenUsed/>
    <w:rsid w:val="00AB5E18"/>
    <w:pPr>
      <w:tabs>
        <w:tab w:val="center" w:pos="4680"/>
        <w:tab w:val="right" w:pos="9360"/>
      </w:tabs>
      <w:spacing w:after="0" w:line="240" w:lineRule="auto"/>
    </w:pPr>
  </w:style>
  <w:style w:type="character" w:customStyle="1" w:styleId="HeaderChar">
    <w:name w:val="Header Char"/>
    <w:basedOn w:val="DefaultParagraphFont"/>
    <w:link w:val="Header"/>
    <w:uiPriority w:val="99"/>
    <w:rsid w:val="00AB5E18"/>
  </w:style>
  <w:style w:type="paragraph" w:styleId="Footer">
    <w:name w:val="footer"/>
    <w:basedOn w:val="Normal"/>
    <w:link w:val="FooterChar"/>
    <w:uiPriority w:val="99"/>
    <w:unhideWhenUsed/>
    <w:rsid w:val="00AB5E18"/>
    <w:pPr>
      <w:tabs>
        <w:tab w:val="center" w:pos="4680"/>
        <w:tab w:val="right" w:pos="9360"/>
      </w:tabs>
      <w:spacing w:after="0" w:line="240" w:lineRule="auto"/>
    </w:pPr>
  </w:style>
  <w:style w:type="character" w:customStyle="1" w:styleId="FooterChar">
    <w:name w:val="Footer Char"/>
    <w:basedOn w:val="DefaultParagraphFont"/>
    <w:link w:val="Footer"/>
    <w:uiPriority w:val="99"/>
    <w:rsid w:val="00AB5E18"/>
  </w:style>
  <w:style w:type="table" w:styleId="TableGrid">
    <w:name w:val="Table Grid"/>
    <w:basedOn w:val="TableNormal"/>
    <w:uiPriority w:val="39"/>
    <w:rsid w:val="00AB5E1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216A9"/>
    <w:pPr>
      <w:ind w:left="720"/>
      <w:contextualSpacing/>
    </w:pPr>
  </w:style>
  <w:style w:type="character" w:customStyle="1" w:styleId="Heading2Char">
    <w:name w:val="Heading 2 Char"/>
    <w:basedOn w:val="DefaultParagraphFont"/>
    <w:link w:val="Heading2"/>
    <w:uiPriority w:val="9"/>
    <w:rsid w:val="004F1EBE"/>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hdphoto" Target="media/hdphoto2.wdp"/><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header" Target="header1.xml"/><Relationship Id="rId10" Type="http://schemas.microsoft.com/office/2007/relationships/hdphoto" Target="media/hdphoto1.wdp"/><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DACECB-A4D1-4E32-9CB7-6C4EE8B9ED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227</TotalTime>
  <Pages>1</Pages>
  <Words>509</Words>
  <Characters>2907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Workshop</dc:creator>
  <cp:keywords/>
  <dc:description/>
  <cp:lastModifiedBy>Ghassan Yousif</cp:lastModifiedBy>
  <cp:revision>8</cp:revision>
  <cp:lastPrinted>2018-10-06T15:58:00Z</cp:lastPrinted>
  <dcterms:created xsi:type="dcterms:W3CDTF">2018-10-06T12:23:00Z</dcterms:created>
  <dcterms:modified xsi:type="dcterms:W3CDTF">2019-05-26T08:46:00Z</dcterms:modified>
</cp:coreProperties>
</file>